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573B" w14:textId="64A05DF0" w:rsidR="00107D45" w:rsidRPr="00706F91" w:rsidRDefault="00107D45" w:rsidP="00107D45">
      <w:pPr>
        <w:pStyle w:val="Caption"/>
        <w:bidi w:val="0"/>
        <w:rPr>
          <w:rFonts w:asciiTheme="majorBidi" w:hAnsiTheme="majorBidi" w:cstheme="majorBidi"/>
          <w:color w:val="000000" w:themeColor="text1"/>
          <w:sz w:val="20"/>
          <w:szCs w:val="20"/>
          <w:lang w:bidi="fa-IR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671"/>
        <w:gridCol w:w="2137"/>
        <w:gridCol w:w="967"/>
        <w:gridCol w:w="1620"/>
        <w:gridCol w:w="2160"/>
        <w:gridCol w:w="2021"/>
      </w:tblGrid>
      <w:tr w:rsidR="00107D45" w:rsidRPr="00E17887" w14:paraId="05C51FEA" w14:textId="77777777" w:rsidTr="00B74058">
        <w:tc>
          <w:tcPr>
            <w:tcW w:w="671" w:type="dxa"/>
            <w:shd w:val="clear" w:color="auto" w:fill="D0CECE" w:themeFill="background2" w:themeFillShade="E6"/>
          </w:tcPr>
          <w:p w14:paraId="0F2EBAFA" w14:textId="77777777" w:rsidR="00107D45" w:rsidRPr="00DA275D" w:rsidRDefault="00107D45" w:rsidP="00B7405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A275D">
              <w:rPr>
                <w:rFonts w:asciiTheme="majorBidi" w:hAnsiTheme="majorBidi" w:cstheme="majorBidi"/>
                <w:b/>
                <w:bCs/>
              </w:rPr>
              <w:t>Row</w:t>
            </w:r>
          </w:p>
        </w:tc>
        <w:tc>
          <w:tcPr>
            <w:tcW w:w="2137" w:type="dxa"/>
            <w:shd w:val="clear" w:color="auto" w:fill="D0CECE" w:themeFill="background2" w:themeFillShade="E6"/>
          </w:tcPr>
          <w:p w14:paraId="0EC7C178" w14:textId="77777777" w:rsidR="00107D45" w:rsidRPr="00DA275D" w:rsidRDefault="00107D45" w:rsidP="00B740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275D">
              <w:rPr>
                <w:rFonts w:asciiTheme="majorBidi" w:hAnsiTheme="majorBidi" w:cstheme="majorBidi"/>
                <w:b/>
                <w:bCs/>
              </w:rPr>
              <w:t>State</w:t>
            </w:r>
          </w:p>
        </w:tc>
        <w:tc>
          <w:tcPr>
            <w:tcW w:w="967" w:type="dxa"/>
            <w:shd w:val="clear" w:color="auto" w:fill="D0CECE" w:themeFill="background2" w:themeFillShade="E6"/>
          </w:tcPr>
          <w:p w14:paraId="2055D85C" w14:textId="77777777" w:rsidR="00107D45" w:rsidRPr="00DA275D" w:rsidRDefault="00107D45" w:rsidP="00B740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275D">
              <w:rPr>
                <w:rFonts w:asciiTheme="majorBidi" w:hAnsiTheme="majorBidi" w:cstheme="majorBidi"/>
                <w:b/>
                <w:bCs/>
              </w:rPr>
              <w:t>Year AH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185A0B01" w14:textId="77777777" w:rsidR="00107D45" w:rsidRPr="00DA275D" w:rsidRDefault="00107D45" w:rsidP="00B740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275D">
              <w:rPr>
                <w:rFonts w:asciiTheme="majorBidi" w:hAnsiTheme="majorBidi" w:cstheme="majorBidi"/>
                <w:b/>
                <w:bCs/>
              </w:rPr>
              <w:t>Tax (Tribute) Durhams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5164E713" w14:textId="77777777" w:rsidR="00107D45" w:rsidRPr="00DA275D" w:rsidRDefault="00107D45" w:rsidP="00B740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275D">
              <w:rPr>
                <w:rFonts w:asciiTheme="majorBidi" w:hAnsiTheme="majorBidi" w:cstheme="majorBidi"/>
                <w:b/>
                <w:bCs/>
              </w:rPr>
              <w:t>Type of Government</w:t>
            </w:r>
          </w:p>
        </w:tc>
        <w:tc>
          <w:tcPr>
            <w:tcW w:w="2021" w:type="dxa"/>
            <w:shd w:val="clear" w:color="auto" w:fill="D0CECE" w:themeFill="background2" w:themeFillShade="E6"/>
          </w:tcPr>
          <w:p w14:paraId="2701A935" w14:textId="77777777" w:rsidR="00107D45" w:rsidRPr="00DA275D" w:rsidRDefault="00107D45" w:rsidP="00B740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275D">
              <w:rPr>
                <w:rFonts w:asciiTheme="majorBidi" w:hAnsiTheme="majorBidi" w:cstheme="majorBidi"/>
                <w:b/>
                <w:bCs/>
              </w:rPr>
              <w:t>Source</w:t>
            </w:r>
          </w:p>
        </w:tc>
      </w:tr>
      <w:tr w:rsidR="00107D45" w:rsidRPr="00E17887" w14:paraId="425B775A" w14:textId="77777777" w:rsidTr="00B74058">
        <w:tc>
          <w:tcPr>
            <w:tcW w:w="671" w:type="dxa"/>
          </w:tcPr>
          <w:p w14:paraId="7665F652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14:paraId="40A7AF56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Azerbaijan+Arran+Armenia</w:t>
            </w:r>
            <w:proofErr w:type="spellEnd"/>
          </w:p>
        </w:tc>
        <w:tc>
          <w:tcPr>
            <w:tcW w:w="967" w:type="dxa"/>
          </w:tcPr>
          <w:p w14:paraId="7BFE405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620" w:type="dxa"/>
          </w:tcPr>
          <w:p w14:paraId="63F76275" w14:textId="03034A67" w:rsidR="00107D45" w:rsidRPr="008F229F" w:rsidRDefault="00C552FB" w:rsidP="008F229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30,000,000</w:t>
            </w:r>
          </w:p>
        </w:tc>
        <w:tc>
          <w:tcPr>
            <w:tcW w:w="2160" w:type="dxa"/>
          </w:tcPr>
          <w:p w14:paraId="24891153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Caliph Governor</w:t>
            </w:r>
          </w:p>
        </w:tc>
        <w:tc>
          <w:tcPr>
            <w:tcW w:w="2021" w:type="dxa"/>
          </w:tcPr>
          <w:p w14:paraId="396A696E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06F9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Ya'qubi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Style w:val="FootnoteReference"/>
                <w:rFonts w:asciiTheme="majorBidi" w:hAnsiTheme="majorBidi" w:cstheme="majorBidi"/>
                <w:sz w:val="24"/>
                <w:szCs w:val="24"/>
              </w:rPr>
              <w:footnoteReference w:id="1"/>
            </w:r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n.d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E17887">
              <w:rPr>
                <w:rFonts w:asciiTheme="majorBidi" w:hAnsiTheme="majorBidi" w:cstheme="majorBidi"/>
                <w:sz w:val="24"/>
                <w:szCs w:val="24"/>
              </w:rPr>
              <w:t>2/277</w:t>
            </w:r>
          </w:p>
        </w:tc>
      </w:tr>
      <w:tr w:rsidR="00107D45" w:rsidRPr="00E17887" w14:paraId="450570D6" w14:textId="77777777" w:rsidTr="00B74058">
        <w:tc>
          <w:tcPr>
            <w:tcW w:w="671" w:type="dxa"/>
          </w:tcPr>
          <w:p w14:paraId="49FEA21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14:paraId="489D49D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  <w:lang w:val="en"/>
              </w:rPr>
              <w:t>Azerbaijan+Arran+Armenia</w:t>
            </w:r>
            <w:proofErr w:type="spellEnd"/>
          </w:p>
        </w:tc>
        <w:tc>
          <w:tcPr>
            <w:tcW w:w="967" w:type="dxa"/>
          </w:tcPr>
          <w:p w14:paraId="55276047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169</w:t>
            </w:r>
          </w:p>
        </w:tc>
        <w:tc>
          <w:tcPr>
            <w:tcW w:w="1620" w:type="dxa"/>
          </w:tcPr>
          <w:p w14:paraId="62A55816" w14:textId="4D4A3BFA" w:rsidR="00107D45" w:rsidRPr="008F229F" w:rsidRDefault="00C552FB" w:rsidP="008F22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4,000,000</w:t>
            </w:r>
          </w:p>
        </w:tc>
        <w:tc>
          <w:tcPr>
            <w:tcW w:w="2160" w:type="dxa"/>
          </w:tcPr>
          <w:p w14:paraId="7C312B17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Caliph Governor+ Military Dominance</w:t>
            </w:r>
          </w:p>
        </w:tc>
        <w:tc>
          <w:tcPr>
            <w:tcW w:w="2021" w:type="dxa"/>
          </w:tcPr>
          <w:p w14:paraId="054F0F2A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A6844">
              <w:rPr>
                <w:rFonts w:asciiTheme="majorBidi" w:hAnsiTheme="majorBidi" w:cstheme="majorBidi"/>
                <w:sz w:val="24"/>
                <w:szCs w:val="24"/>
              </w:rPr>
              <w:t>Ibn Khaldun,</w:t>
            </w:r>
            <w:r w:rsidRPr="009A6844">
              <w:rPr>
                <w:rStyle w:val="FootnoteReference"/>
                <w:rFonts w:asciiTheme="majorBidi" w:hAnsiTheme="majorBidi" w:cstheme="majorBidi"/>
                <w:sz w:val="24"/>
                <w:szCs w:val="24"/>
              </w:rPr>
              <w:footnoteReference w:id="2"/>
            </w:r>
            <w:r w:rsidRPr="009A68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1/226</w:t>
            </w:r>
          </w:p>
        </w:tc>
      </w:tr>
      <w:tr w:rsidR="00107D45" w:rsidRPr="00E17887" w14:paraId="2D60421F" w14:textId="77777777" w:rsidTr="00B74058">
        <w:tc>
          <w:tcPr>
            <w:tcW w:w="671" w:type="dxa"/>
          </w:tcPr>
          <w:p w14:paraId="7CC68C84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14:paraId="6809AECB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  <w:lang w:val="en"/>
              </w:rPr>
              <w:t>Azerbaijan+Arran+Armenia</w:t>
            </w:r>
            <w:proofErr w:type="spellEnd"/>
          </w:p>
        </w:tc>
        <w:tc>
          <w:tcPr>
            <w:tcW w:w="967" w:type="dxa"/>
          </w:tcPr>
          <w:p w14:paraId="568391EA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184</w:t>
            </w:r>
          </w:p>
        </w:tc>
        <w:tc>
          <w:tcPr>
            <w:tcW w:w="1620" w:type="dxa"/>
          </w:tcPr>
          <w:p w14:paraId="108194A1" w14:textId="5D1C8C6F" w:rsidR="00107D45" w:rsidRPr="008F229F" w:rsidRDefault="00C552FB" w:rsidP="008F229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4,000,000</w:t>
            </w:r>
          </w:p>
        </w:tc>
        <w:tc>
          <w:tcPr>
            <w:tcW w:w="2160" w:type="dxa"/>
          </w:tcPr>
          <w:p w14:paraId="562F9710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Caliph Governor+ Military Dominance</w:t>
            </w:r>
          </w:p>
        </w:tc>
        <w:tc>
          <w:tcPr>
            <w:tcW w:w="2021" w:type="dxa"/>
          </w:tcPr>
          <w:p w14:paraId="7AC331F3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E2F12">
              <w:rPr>
                <w:rFonts w:asciiTheme="majorBidi" w:hAnsiTheme="majorBidi" w:cstheme="majorBidi"/>
                <w:sz w:val="24"/>
                <w:szCs w:val="24"/>
              </w:rPr>
              <w:t>Jahshiyārī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>, 362</w:t>
            </w:r>
          </w:p>
        </w:tc>
      </w:tr>
      <w:tr w:rsidR="00C552FB" w:rsidRPr="00E17887" w14:paraId="5586AAEF" w14:textId="77777777" w:rsidTr="00B74058">
        <w:tc>
          <w:tcPr>
            <w:tcW w:w="671" w:type="dxa"/>
          </w:tcPr>
          <w:p w14:paraId="60D56910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14:paraId="762C87CA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Armenia+Arran</w:t>
            </w:r>
            <w:proofErr w:type="spellEnd"/>
          </w:p>
        </w:tc>
        <w:tc>
          <w:tcPr>
            <w:tcW w:w="967" w:type="dxa"/>
          </w:tcPr>
          <w:p w14:paraId="25624FB0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231</w:t>
            </w:r>
          </w:p>
        </w:tc>
        <w:tc>
          <w:tcPr>
            <w:tcW w:w="1620" w:type="dxa"/>
          </w:tcPr>
          <w:p w14:paraId="4797DDCA" w14:textId="795F9B77" w:rsidR="00C552FB" w:rsidRPr="00E17887" w:rsidRDefault="00C552FB" w:rsidP="00C552FB">
            <w:pPr>
              <w:tabs>
                <w:tab w:val="left" w:pos="920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468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4,000,000</w:t>
            </w:r>
          </w:p>
        </w:tc>
        <w:tc>
          <w:tcPr>
            <w:tcW w:w="2160" w:type="dxa"/>
          </w:tcPr>
          <w:p w14:paraId="282479D5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Caliph Governor+ Military Dominance</w:t>
            </w:r>
          </w:p>
        </w:tc>
        <w:tc>
          <w:tcPr>
            <w:tcW w:w="2021" w:type="dxa"/>
          </w:tcPr>
          <w:p w14:paraId="1A62A5FD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6F9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Ibn </w:t>
            </w:r>
            <w:proofErr w:type="spellStart"/>
            <w:r w:rsidRPr="00706F9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Ḵhurdādbeh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>, 101</w:t>
            </w:r>
          </w:p>
        </w:tc>
      </w:tr>
      <w:tr w:rsidR="00C552FB" w:rsidRPr="00E17887" w14:paraId="26BEC43B" w14:textId="77777777" w:rsidTr="00B74058">
        <w:tc>
          <w:tcPr>
            <w:tcW w:w="671" w:type="dxa"/>
          </w:tcPr>
          <w:p w14:paraId="2A586C5D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37" w:type="dxa"/>
          </w:tcPr>
          <w:p w14:paraId="1D4207F3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Azerbaijan+Arran+Armenia</w:t>
            </w:r>
            <w:proofErr w:type="spellEnd"/>
          </w:p>
        </w:tc>
        <w:tc>
          <w:tcPr>
            <w:tcW w:w="967" w:type="dxa"/>
          </w:tcPr>
          <w:p w14:paraId="0937B8CB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278</w:t>
            </w:r>
          </w:p>
        </w:tc>
        <w:tc>
          <w:tcPr>
            <w:tcW w:w="1620" w:type="dxa"/>
          </w:tcPr>
          <w:p w14:paraId="39B8EA1C" w14:textId="10ECD6CD" w:rsidR="00C552FB" w:rsidRPr="00E17887" w:rsidRDefault="00C552FB" w:rsidP="00C552FB">
            <w:pPr>
              <w:tabs>
                <w:tab w:val="left" w:pos="920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468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4,000,000</w:t>
            </w:r>
          </w:p>
        </w:tc>
        <w:tc>
          <w:tcPr>
            <w:tcW w:w="2160" w:type="dxa"/>
          </w:tcPr>
          <w:p w14:paraId="05FA0E04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Sajids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>, Independent</w:t>
            </w:r>
          </w:p>
        </w:tc>
        <w:tc>
          <w:tcPr>
            <w:tcW w:w="2021" w:type="dxa"/>
          </w:tcPr>
          <w:p w14:paraId="64F85AC2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06F9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Ya'qubi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nd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2/</w:t>
            </w:r>
            <w:r w:rsidRPr="00E17887">
              <w:rPr>
                <w:rFonts w:asciiTheme="majorBidi" w:hAnsiTheme="majorBidi" w:cstheme="majorBidi"/>
                <w:sz w:val="24"/>
                <w:szCs w:val="24"/>
              </w:rPr>
              <w:t>272</w:t>
            </w:r>
          </w:p>
        </w:tc>
      </w:tr>
      <w:tr w:rsidR="00C552FB" w:rsidRPr="00E17887" w14:paraId="5F8ACB82" w14:textId="77777777" w:rsidTr="00B74058">
        <w:tc>
          <w:tcPr>
            <w:tcW w:w="671" w:type="dxa"/>
          </w:tcPr>
          <w:p w14:paraId="7F7AD9A8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37" w:type="dxa"/>
          </w:tcPr>
          <w:p w14:paraId="26FCF426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Armenia+a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 part </w:t>
            </w: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 Arran</w:t>
            </w:r>
          </w:p>
        </w:tc>
        <w:tc>
          <w:tcPr>
            <w:tcW w:w="967" w:type="dxa"/>
          </w:tcPr>
          <w:p w14:paraId="512F21DB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316</w:t>
            </w:r>
          </w:p>
        </w:tc>
        <w:tc>
          <w:tcPr>
            <w:tcW w:w="1620" w:type="dxa"/>
          </w:tcPr>
          <w:p w14:paraId="1832B669" w14:textId="381354BD" w:rsidR="00C552FB" w:rsidRPr="00E17887" w:rsidRDefault="00C552FB" w:rsidP="00C552FB">
            <w:pPr>
              <w:tabs>
                <w:tab w:val="left" w:pos="920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468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4,000,000</w:t>
            </w:r>
          </w:p>
        </w:tc>
        <w:tc>
          <w:tcPr>
            <w:tcW w:w="2160" w:type="dxa"/>
          </w:tcPr>
          <w:p w14:paraId="6C8CAA8A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Military Dominance of Local Governor</w:t>
            </w:r>
          </w:p>
        </w:tc>
        <w:tc>
          <w:tcPr>
            <w:tcW w:w="2021" w:type="dxa"/>
          </w:tcPr>
          <w:p w14:paraId="6B776C83" w14:textId="77777777" w:rsidR="00C552FB" w:rsidRPr="00E17887" w:rsidRDefault="00C552FB" w:rsidP="00C552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06F9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Kātib</w:t>
            </w:r>
            <w:proofErr w:type="spellEnd"/>
            <w:r w:rsidRPr="00706F9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al-</w:t>
            </w:r>
            <w:proofErr w:type="spellStart"/>
            <w:r w:rsidRPr="00706F9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Baghdādī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>, 149</w:t>
            </w:r>
          </w:p>
        </w:tc>
      </w:tr>
      <w:tr w:rsidR="00107D45" w:rsidRPr="00E17887" w14:paraId="6369F2F9" w14:textId="77777777" w:rsidTr="00B74058">
        <w:tc>
          <w:tcPr>
            <w:tcW w:w="671" w:type="dxa"/>
          </w:tcPr>
          <w:p w14:paraId="6AAE260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137" w:type="dxa"/>
          </w:tcPr>
          <w:p w14:paraId="35F682CF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Arzan+Miafraghin</w:t>
            </w:r>
            <w:proofErr w:type="spellEnd"/>
          </w:p>
        </w:tc>
        <w:tc>
          <w:tcPr>
            <w:tcW w:w="967" w:type="dxa"/>
          </w:tcPr>
          <w:p w14:paraId="4D0520FB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316</w:t>
            </w:r>
          </w:p>
        </w:tc>
        <w:tc>
          <w:tcPr>
            <w:tcW w:w="1620" w:type="dxa"/>
          </w:tcPr>
          <w:p w14:paraId="58CF1898" w14:textId="7B664C21" w:rsidR="00107D45" w:rsidRPr="00E17887" w:rsidRDefault="00C552FB" w:rsidP="00B74058">
            <w:pPr>
              <w:tabs>
                <w:tab w:val="left" w:pos="920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4,200,000</w:t>
            </w:r>
          </w:p>
        </w:tc>
        <w:tc>
          <w:tcPr>
            <w:tcW w:w="2160" w:type="dxa"/>
          </w:tcPr>
          <w:p w14:paraId="1BEF7023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Military Dominance of Local Governor</w:t>
            </w:r>
          </w:p>
        </w:tc>
        <w:tc>
          <w:tcPr>
            <w:tcW w:w="2021" w:type="dxa"/>
          </w:tcPr>
          <w:p w14:paraId="4BADBE4A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Kateb Baghdadi, 165</w:t>
            </w:r>
          </w:p>
        </w:tc>
      </w:tr>
      <w:tr w:rsidR="00107D45" w:rsidRPr="00E17887" w14:paraId="6C626693" w14:textId="77777777" w:rsidTr="00B74058">
        <w:tc>
          <w:tcPr>
            <w:tcW w:w="671" w:type="dxa"/>
          </w:tcPr>
          <w:p w14:paraId="729B2F5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137" w:type="dxa"/>
          </w:tcPr>
          <w:p w14:paraId="46742A9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Azerbaijan+Arran+Armenia</w:t>
            </w:r>
            <w:proofErr w:type="spellEnd"/>
          </w:p>
        </w:tc>
        <w:tc>
          <w:tcPr>
            <w:tcW w:w="967" w:type="dxa"/>
          </w:tcPr>
          <w:p w14:paraId="7192EB26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344</w:t>
            </w:r>
          </w:p>
        </w:tc>
        <w:tc>
          <w:tcPr>
            <w:tcW w:w="1620" w:type="dxa"/>
          </w:tcPr>
          <w:p w14:paraId="2C53FA28" w14:textId="0399D809" w:rsidR="00107D45" w:rsidRPr="00E17887" w:rsidRDefault="00C552FB" w:rsidP="00B74058">
            <w:pPr>
              <w:tabs>
                <w:tab w:val="left" w:pos="920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16,000,000</w:t>
            </w:r>
          </w:p>
        </w:tc>
        <w:tc>
          <w:tcPr>
            <w:tcW w:w="2160" w:type="dxa"/>
          </w:tcPr>
          <w:p w14:paraId="2CB092FF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Sallarids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>, Independent</w:t>
            </w:r>
          </w:p>
        </w:tc>
        <w:tc>
          <w:tcPr>
            <w:tcW w:w="2021" w:type="dxa"/>
          </w:tcPr>
          <w:p w14:paraId="0D03F889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Ibn </w:t>
            </w: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Hawqal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>, 100</w:t>
            </w:r>
          </w:p>
        </w:tc>
      </w:tr>
    </w:tbl>
    <w:p w14:paraId="22417E72" w14:textId="610FB655" w:rsidR="00107D45" w:rsidRPr="00EA33E0" w:rsidRDefault="006831C7" w:rsidP="00107D45">
      <w:pPr>
        <w:pStyle w:val="Caption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</w:t>
      </w:r>
      <w:r w:rsidR="006024A9">
        <w:rPr>
          <w:rFonts w:asciiTheme="majorBidi" w:hAnsiTheme="majorBidi" w:cstheme="majorBidi"/>
          <w:sz w:val="24"/>
          <w:szCs w:val="24"/>
        </w:rPr>
        <w:t>2</w:t>
      </w:r>
      <w:r w:rsidR="00107D45" w:rsidRPr="00EA33E0">
        <w:rPr>
          <w:rFonts w:asciiTheme="majorBidi" w:hAnsiTheme="majorBidi" w:cstheme="majorBidi"/>
          <w:sz w:val="24"/>
          <w:szCs w:val="24"/>
        </w:rPr>
        <w:t xml:space="preserve">: </w:t>
      </w:r>
      <w:r w:rsidR="00107D45" w:rsidRPr="00107D45">
        <w:rPr>
          <w:rFonts w:asciiTheme="majorBidi" w:hAnsiTheme="majorBidi" w:cstheme="majorBidi"/>
          <w:color w:val="000000" w:themeColor="text1"/>
          <w:sz w:val="20"/>
          <w:szCs w:val="20"/>
        </w:rPr>
        <w:t>Tax</w:t>
      </w:r>
      <w:r w:rsidR="00107D45" w:rsidRPr="00EA33E0">
        <w:rPr>
          <w:rFonts w:asciiTheme="majorBidi" w:hAnsiTheme="majorBidi" w:cstheme="majorBidi"/>
          <w:sz w:val="24"/>
          <w:szCs w:val="24"/>
        </w:rPr>
        <w:t xml:space="preserve"> collection report of Arran and Armenia districts in different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2028"/>
        <w:gridCol w:w="1575"/>
        <w:gridCol w:w="1833"/>
        <w:gridCol w:w="2914"/>
      </w:tblGrid>
      <w:tr w:rsidR="00107D45" w:rsidRPr="00E17887" w14:paraId="79B4A965" w14:textId="77777777" w:rsidTr="00107D45">
        <w:tc>
          <w:tcPr>
            <w:tcW w:w="892" w:type="dxa"/>
          </w:tcPr>
          <w:p w14:paraId="30DA82EA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Row</w:t>
            </w:r>
          </w:p>
        </w:tc>
        <w:tc>
          <w:tcPr>
            <w:tcW w:w="2028" w:type="dxa"/>
          </w:tcPr>
          <w:p w14:paraId="49DD0B5F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District/City</w:t>
            </w:r>
          </w:p>
        </w:tc>
        <w:tc>
          <w:tcPr>
            <w:tcW w:w="1575" w:type="dxa"/>
          </w:tcPr>
          <w:p w14:paraId="400A167A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District</w:t>
            </w:r>
          </w:p>
        </w:tc>
        <w:tc>
          <w:tcPr>
            <w:tcW w:w="1833" w:type="dxa"/>
          </w:tcPr>
          <w:p w14:paraId="5E0D0D6D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Tribute (Cash) Dirham</w:t>
            </w:r>
          </w:p>
        </w:tc>
        <w:tc>
          <w:tcPr>
            <w:tcW w:w="2914" w:type="dxa"/>
          </w:tcPr>
          <w:p w14:paraId="35C8F6E6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Ruler</w:t>
            </w:r>
          </w:p>
        </w:tc>
      </w:tr>
      <w:tr w:rsidR="00107D45" w:rsidRPr="00E17887" w14:paraId="0F38DB7E" w14:textId="77777777" w:rsidTr="00107D45">
        <w:tc>
          <w:tcPr>
            <w:tcW w:w="892" w:type="dxa"/>
          </w:tcPr>
          <w:p w14:paraId="22D391B6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14:paraId="2989BD13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Sh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E17887">
              <w:rPr>
                <w:rFonts w:asciiTheme="majorBidi" w:hAnsiTheme="majorBidi" w:cstheme="majorBidi"/>
                <w:sz w:val="24"/>
                <w:szCs w:val="24"/>
              </w:rPr>
              <w:t>rvan+Shaki</w:t>
            </w:r>
            <w:proofErr w:type="spellEnd"/>
          </w:p>
        </w:tc>
        <w:tc>
          <w:tcPr>
            <w:tcW w:w="1575" w:type="dxa"/>
          </w:tcPr>
          <w:p w14:paraId="2427401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Arran</w:t>
            </w:r>
          </w:p>
        </w:tc>
        <w:tc>
          <w:tcPr>
            <w:tcW w:w="1833" w:type="dxa"/>
          </w:tcPr>
          <w:p w14:paraId="10D2A96B" w14:textId="77777777" w:rsidR="00107D45" w:rsidRPr="00C8205E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205E">
              <w:rPr>
                <w:rFonts w:asciiTheme="majorBidi" w:hAnsiTheme="majorBidi" w:cstheme="majorBidi"/>
                <w:sz w:val="24"/>
                <w:szCs w:val="24"/>
              </w:rPr>
              <w:t>1,000,000</w:t>
            </w:r>
          </w:p>
        </w:tc>
        <w:tc>
          <w:tcPr>
            <w:tcW w:w="2914" w:type="dxa"/>
          </w:tcPr>
          <w:p w14:paraId="7CBA3965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Ashjaniq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 + Abi Abdul Mak</w:t>
            </w:r>
          </w:p>
        </w:tc>
      </w:tr>
      <w:tr w:rsidR="00107D45" w:rsidRPr="00E17887" w14:paraId="4853E1D2" w14:textId="77777777" w:rsidTr="00107D45">
        <w:tc>
          <w:tcPr>
            <w:tcW w:w="892" w:type="dxa"/>
          </w:tcPr>
          <w:p w14:paraId="134937B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14:paraId="7AEBDB4B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Internal Armenia</w:t>
            </w:r>
          </w:p>
        </w:tc>
        <w:tc>
          <w:tcPr>
            <w:tcW w:w="1575" w:type="dxa"/>
          </w:tcPr>
          <w:p w14:paraId="4548CEB2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Armenia</w:t>
            </w:r>
          </w:p>
        </w:tc>
        <w:tc>
          <w:tcPr>
            <w:tcW w:w="1833" w:type="dxa"/>
          </w:tcPr>
          <w:p w14:paraId="152E65A6" w14:textId="47DF1E27" w:rsidR="00107D45" w:rsidRPr="00C8205E" w:rsidRDefault="001E02ED" w:rsidP="00B7405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8205E">
              <w:rPr>
                <w:rFonts w:asciiTheme="majorBidi" w:hAnsiTheme="majorBidi" w:cstheme="majorBidi"/>
                <w:sz w:val="24"/>
                <w:szCs w:val="24"/>
              </w:rPr>
              <w:t>2,200,000</w:t>
            </w:r>
            <w:r w:rsidR="00107D45" w:rsidRPr="00C8205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4" w:type="dxa"/>
          </w:tcPr>
          <w:p w14:paraId="2FFE42C2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Bani </w:t>
            </w: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Sanbat</w:t>
            </w:r>
            <w:proofErr w:type="spellEnd"/>
          </w:p>
        </w:tc>
      </w:tr>
      <w:tr w:rsidR="00107D45" w:rsidRPr="00E17887" w14:paraId="425E4D0A" w14:textId="77777777" w:rsidTr="00107D45">
        <w:tc>
          <w:tcPr>
            <w:tcW w:w="892" w:type="dxa"/>
          </w:tcPr>
          <w:p w14:paraId="550B0ADB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14:paraId="23AC5E09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Khachin</w:t>
            </w:r>
            <w:proofErr w:type="spellEnd"/>
          </w:p>
        </w:tc>
        <w:tc>
          <w:tcPr>
            <w:tcW w:w="1575" w:type="dxa"/>
          </w:tcPr>
          <w:p w14:paraId="26A03705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Armenia</w:t>
            </w:r>
          </w:p>
        </w:tc>
        <w:tc>
          <w:tcPr>
            <w:tcW w:w="1833" w:type="dxa"/>
          </w:tcPr>
          <w:p w14:paraId="6B6B73AF" w14:textId="2B9D7972" w:rsidR="00107D45" w:rsidRPr="00C8205E" w:rsidRDefault="00C8205E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205E">
              <w:rPr>
                <w:rFonts w:asciiTheme="majorBidi" w:hAnsiTheme="majorBidi" w:cstheme="majorBidi"/>
                <w:sz w:val="24"/>
                <w:szCs w:val="24"/>
              </w:rPr>
              <w:t>150,000</w:t>
            </w:r>
          </w:p>
        </w:tc>
        <w:tc>
          <w:tcPr>
            <w:tcW w:w="2914" w:type="dxa"/>
          </w:tcPr>
          <w:p w14:paraId="1441FB9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Sankharib</w:t>
            </w:r>
            <w:proofErr w:type="spellEnd"/>
          </w:p>
        </w:tc>
      </w:tr>
      <w:tr w:rsidR="00107D45" w:rsidRPr="00E17887" w14:paraId="5F078B58" w14:textId="77777777" w:rsidTr="00107D45">
        <w:tc>
          <w:tcPr>
            <w:tcW w:w="892" w:type="dxa"/>
          </w:tcPr>
          <w:p w14:paraId="36BE496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14:paraId="3D12ED47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Jizan</w:t>
            </w:r>
          </w:p>
        </w:tc>
        <w:tc>
          <w:tcPr>
            <w:tcW w:w="1575" w:type="dxa"/>
          </w:tcPr>
          <w:p w14:paraId="1A25961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Armenia</w:t>
            </w:r>
          </w:p>
        </w:tc>
        <w:tc>
          <w:tcPr>
            <w:tcW w:w="1833" w:type="dxa"/>
          </w:tcPr>
          <w:p w14:paraId="2EFC776E" w14:textId="5F24251F" w:rsidR="00107D45" w:rsidRPr="00CC660E" w:rsidRDefault="00C8205E" w:rsidP="00B7405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400,000</w:t>
            </w:r>
            <w:r w:rsidR="00107D45" w:rsidRPr="00CC660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4" w:type="dxa"/>
          </w:tcPr>
          <w:p w14:paraId="267E86D6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Abolghasem </w:t>
            </w: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Jizani</w:t>
            </w:r>
            <w:proofErr w:type="spellEnd"/>
          </w:p>
        </w:tc>
      </w:tr>
      <w:tr w:rsidR="00107D45" w:rsidRPr="00E17887" w14:paraId="4D5C7A73" w14:textId="77777777" w:rsidTr="00107D45">
        <w:tc>
          <w:tcPr>
            <w:tcW w:w="892" w:type="dxa"/>
          </w:tcPr>
          <w:p w14:paraId="3F79935F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14:paraId="36178CA3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Vizvar</w:t>
            </w:r>
            <w:proofErr w:type="spellEnd"/>
          </w:p>
        </w:tc>
        <w:tc>
          <w:tcPr>
            <w:tcW w:w="1575" w:type="dxa"/>
          </w:tcPr>
          <w:p w14:paraId="407B1CF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Unknown</w:t>
            </w:r>
          </w:p>
        </w:tc>
        <w:tc>
          <w:tcPr>
            <w:tcW w:w="1833" w:type="dxa"/>
          </w:tcPr>
          <w:p w14:paraId="4E13CC3C" w14:textId="421B7F8E" w:rsidR="00107D45" w:rsidRPr="00CC660E" w:rsidRDefault="00C8205E" w:rsidP="00B7405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50,000</w:t>
            </w:r>
          </w:p>
        </w:tc>
        <w:tc>
          <w:tcPr>
            <w:tcW w:w="2914" w:type="dxa"/>
          </w:tcPr>
          <w:p w14:paraId="688EE7B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Abolghasem </w:t>
            </w: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Viszori</w:t>
            </w:r>
            <w:proofErr w:type="spellEnd"/>
          </w:p>
        </w:tc>
      </w:tr>
      <w:tr w:rsidR="00107D45" w:rsidRPr="00E17887" w14:paraId="4A32A9F8" w14:textId="77777777" w:rsidTr="00107D45">
        <w:tc>
          <w:tcPr>
            <w:tcW w:w="892" w:type="dxa"/>
          </w:tcPr>
          <w:p w14:paraId="6FD26A3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14:paraId="7642858A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Rob</w:t>
            </w:r>
          </w:p>
        </w:tc>
        <w:tc>
          <w:tcPr>
            <w:tcW w:w="1575" w:type="dxa"/>
          </w:tcPr>
          <w:p w14:paraId="710A082D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Unknown</w:t>
            </w:r>
          </w:p>
        </w:tc>
        <w:tc>
          <w:tcPr>
            <w:tcW w:w="1833" w:type="dxa"/>
          </w:tcPr>
          <w:p w14:paraId="28E888BB" w14:textId="2534D1ED" w:rsidR="00107D45" w:rsidRPr="00CC660E" w:rsidRDefault="00024134" w:rsidP="00B7405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300,000</w:t>
            </w:r>
          </w:p>
        </w:tc>
        <w:tc>
          <w:tcPr>
            <w:tcW w:w="2914" w:type="dxa"/>
          </w:tcPr>
          <w:p w14:paraId="7BD23470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Sanharib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 (Ibn Sawada)</w:t>
            </w:r>
          </w:p>
        </w:tc>
      </w:tr>
      <w:tr w:rsidR="00107D45" w:rsidRPr="00E17887" w14:paraId="5989E47D" w14:textId="77777777" w:rsidTr="00107D45">
        <w:tc>
          <w:tcPr>
            <w:tcW w:w="892" w:type="dxa"/>
          </w:tcPr>
          <w:p w14:paraId="14AF5D8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028" w:type="dxa"/>
          </w:tcPr>
          <w:p w14:paraId="26A47E28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Jazr</w:t>
            </w:r>
            <w:proofErr w:type="spellEnd"/>
          </w:p>
        </w:tc>
        <w:tc>
          <w:tcPr>
            <w:tcW w:w="1575" w:type="dxa"/>
          </w:tcPr>
          <w:p w14:paraId="0F888426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Arran</w:t>
            </w:r>
          </w:p>
        </w:tc>
        <w:tc>
          <w:tcPr>
            <w:tcW w:w="1833" w:type="dxa"/>
          </w:tcPr>
          <w:p w14:paraId="03426174" w14:textId="6ED2CB7D" w:rsidR="00107D45" w:rsidRPr="00CC660E" w:rsidRDefault="00024134" w:rsidP="00B7405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200,000</w:t>
            </w:r>
          </w:p>
        </w:tc>
        <w:tc>
          <w:tcPr>
            <w:tcW w:w="2914" w:type="dxa"/>
          </w:tcPr>
          <w:p w14:paraId="24A142BC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Vashghan</w:t>
            </w:r>
            <w:proofErr w:type="spellEnd"/>
            <w:r w:rsidRPr="00E17887">
              <w:rPr>
                <w:rFonts w:asciiTheme="majorBidi" w:hAnsiTheme="majorBidi" w:cstheme="majorBidi"/>
                <w:sz w:val="24"/>
                <w:szCs w:val="24"/>
              </w:rPr>
              <w:t xml:space="preserve"> bin Musa</w:t>
            </w:r>
          </w:p>
        </w:tc>
      </w:tr>
      <w:tr w:rsidR="00107D45" w:rsidRPr="00E17887" w14:paraId="6A51BEF2" w14:textId="77777777" w:rsidTr="00107D45">
        <w:tc>
          <w:tcPr>
            <w:tcW w:w="892" w:type="dxa"/>
          </w:tcPr>
          <w:p w14:paraId="1A0F771D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14:paraId="5E5955FF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Va+Vostan</w:t>
            </w:r>
            <w:proofErr w:type="spellEnd"/>
          </w:p>
        </w:tc>
        <w:tc>
          <w:tcPr>
            <w:tcW w:w="1575" w:type="dxa"/>
          </w:tcPr>
          <w:p w14:paraId="2444F5E6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7887">
              <w:rPr>
                <w:rFonts w:asciiTheme="majorBidi" w:hAnsiTheme="majorBidi" w:cstheme="majorBidi"/>
                <w:sz w:val="24"/>
                <w:szCs w:val="24"/>
              </w:rPr>
              <w:t>Armeinia</w:t>
            </w:r>
            <w:proofErr w:type="spellEnd"/>
          </w:p>
        </w:tc>
        <w:tc>
          <w:tcPr>
            <w:tcW w:w="1833" w:type="dxa"/>
          </w:tcPr>
          <w:p w14:paraId="049A3F5E" w14:textId="6CC1A156" w:rsidR="00107D45" w:rsidRPr="00CC660E" w:rsidRDefault="00C552FB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100,000</w:t>
            </w:r>
          </w:p>
        </w:tc>
        <w:tc>
          <w:tcPr>
            <w:tcW w:w="2914" w:type="dxa"/>
          </w:tcPr>
          <w:p w14:paraId="2C7D9F37" w14:textId="77777777" w:rsidR="00107D45" w:rsidRPr="00E17887" w:rsidRDefault="00107D45" w:rsidP="00B740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7887">
              <w:rPr>
                <w:rFonts w:asciiTheme="majorBidi" w:hAnsiTheme="majorBidi" w:cstheme="majorBidi"/>
                <w:sz w:val="24"/>
                <w:szCs w:val="24"/>
              </w:rPr>
              <w:t>Bani al-Dirani</w:t>
            </w:r>
          </w:p>
        </w:tc>
      </w:tr>
    </w:tbl>
    <w:p w14:paraId="3BFECBEF" w14:textId="5B7105BA" w:rsidR="00107D45" w:rsidRDefault="006831C7" w:rsidP="00107D45">
      <w:pPr>
        <w:pStyle w:val="Caption"/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</w:t>
      </w:r>
      <w:r w:rsidR="006024A9">
        <w:rPr>
          <w:rFonts w:asciiTheme="majorBidi" w:hAnsiTheme="majorBidi" w:cstheme="majorBidi"/>
          <w:sz w:val="24"/>
          <w:szCs w:val="24"/>
        </w:rPr>
        <w:t>3</w:t>
      </w:r>
      <w:r w:rsidR="00107D45">
        <w:rPr>
          <w:rFonts w:asciiTheme="majorBidi" w:hAnsiTheme="majorBidi" w:cstheme="majorBidi"/>
          <w:sz w:val="24"/>
          <w:szCs w:val="24"/>
        </w:rPr>
        <w:t xml:space="preserve">: </w:t>
      </w:r>
      <w:r w:rsidR="00107D45" w:rsidRPr="00EA33E0">
        <w:rPr>
          <w:rFonts w:asciiTheme="majorBidi" w:hAnsiTheme="majorBidi" w:cstheme="majorBidi"/>
          <w:sz w:val="24"/>
          <w:szCs w:val="24"/>
        </w:rPr>
        <w:t>Tribute collection report</w:t>
      </w:r>
      <w:r w:rsidR="00107D45" w:rsidRPr="00EA33E0">
        <w:t xml:space="preserve"> </w:t>
      </w:r>
      <w:r w:rsidR="00107D45" w:rsidRPr="00EA33E0">
        <w:rPr>
          <w:rFonts w:asciiTheme="majorBidi" w:hAnsiTheme="majorBidi" w:cstheme="majorBidi"/>
          <w:sz w:val="24"/>
          <w:szCs w:val="24"/>
        </w:rPr>
        <w:t>of Arran and Armenia districts</w:t>
      </w:r>
    </w:p>
    <w:p w14:paraId="42C8D829" w14:textId="77777777" w:rsidR="008121FF" w:rsidRDefault="008121FF" w:rsidP="008121FF">
      <w:pPr>
        <w:bidi w:val="0"/>
        <w:rPr>
          <w:lang w:bidi="ar-SA"/>
        </w:rPr>
      </w:pPr>
    </w:p>
    <w:p w14:paraId="20C1E96C" w14:textId="4E2D3756" w:rsidR="008121FF" w:rsidRPr="008121FF" w:rsidRDefault="008121FF" w:rsidP="008121FF">
      <w:pPr>
        <w:bidi w:val="0"/>
        <w:rPr>
          <w:rtl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 wp14:anchorId="79057C75" wp14:editId="584E4801">
            <wp:extent cx="5730875" cy="7163435"/>
            <wp:effectExtent l="0" t="0" r="0" b="0"/>
            <wp:docPr id="328618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16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7F4FD" w14:textId="0B9E50E9" w:rsidR="00107D45" w:rsidRDefault="006F1891" w:rsidP="006831C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 wp14:anchorId="16C323FC" wp14:editId="2058D98A">
            <wp:extent cx="5730875" cy="6035675"/>
            <wp:effectExtent l="0" t="0" r="0" b="0"/>
            <wp:docPr id="564298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2DECD" w14:textId="68FA6F47" w:rsidR="00107D45" w:rsidRPr="00C075E6" w:rsidRDefault="006831C7" w:rsidP="00C075E6">
      <w:pPr>
        <w:pStyle w:val="Caption"/>
        <w:bidi w:val="0"/>
        <w:rPr>
          <w:rFonts w:asciiTheme="majorBidi" w:hAnsiTheme="majorBidi" w:cstheme="majorBidi"/>
          <w:sz w:val="24"/>
          <w:szCs w:val="24"/>
        </w:rPr>
      </w:pPr>
      <w:r w:rsidRPr="00C075E6">
        <w:rPr>
          <w:rFonts w:asciiTheme="majorBidi" w:hAnsiTheme="majorBidi" w:cstheme="majorBidi"/>
          <w:sz w:val="24"/>
          <w:szCs w:val="24"/>
        </w:rPr>
        <w:t xml:space="preserve">Table </w:t>
      </w:r>
      <w:r w:rsidR="006024A9" w:rsidRPr="00C075E6">
        <w:rPr>
          <w:rFonts w:asciiTheme="majorBidi" w:hAnsiTheme="majorBidi" w:cstheme="majorBidi"/>
          <w:sz w:val="24"/>
          <w:szCs w:val="24"/>
        </w:rPr>
        <w:t>1</w:t>
      </w:r>
      <w:r w:rsidRPr="00C075E6">
        <w:rPr>
          <w:rFonts w:asciiTheme="majorBidi" w:hAnsiTheme="majorBidi" w:cstheme="majorBidi"/>
          <w:sz w:val="24"/>
          <w:szCs w:val="24"/>
        </w:rPr>
        <w:t>- Comparative list of cities based on sources</w:t>
      </w:r>
      <w:r w:rsidR="006024A9" w:rsidRPr="00C075E6">
        <w:rPr>
          <w:rFonts w:asciiTheme="majorBidi" w:hAnsiTheme="majorBidi" w:cstheme="majorBidi"/>
          <w:sz w:val="24"/>
          <w:szCs w:val="24"/>
        </w:rPr>
        <w:t>.</w:t>
      </w:r>
    </w:p>
    <w:sectPr w:rsidR="00107D45" w:rsidRPr="00C075E6" w:rsidSect="00965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43C4" w14:textId="77777777" w:rsidR="009656CB" w:rsidRDefault="009656CB" w:rsidP="00107D45">
      <w:pPr>
        <w:spacing w:after="0" w:line="240" w:lineRule="auto"/>
      </w:pPr>
      <w:r>
        <w:separator/>
      </w:r>
    </w:p>
  </w:endnote>
  <w:endnote w:type="continuationSeparator" w:id="0">
    <w:p w14:paraId="342BDD65" w14:textId="77777777" w:rsidR="009656CB" w:rsidRDefault="009656CB" w:rsidP="0010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72DB" w14:textId="77777777" w:rsidR="009656CB" w:rsidRDefault="009656CB" w:rsidP="00107D45">
      <w:pPr>
        <w:spacing w:after="0" w:line="240" w:lineRule="auto"/>
      </w:pPr>
      <w:r>
        <w:separator/>
      </w:r>
    </w:p>
  </w:footnote>
  <w:footnote w:type="continuationSeparator" w:id="0">
    <w:p w14:paraId="5001E54C" w14:textId="77777777" w:rsidR="009656CB" w:rsidRDefault="009656CB" w:rsidP="00107D45">
      <w:pPr>
        <w:spacing w:after="0" w:line="240" w:lineRule="auto"/>
      </w:pPr>
      <w:r>
        <w:continuationSeparator/>
      </w:r>
    </w:p>
  </w:footnote>
  <w:footnote w:id="1">
    <w:p w14:paraId="16060832" w14:textId="77777777" w:rsidR="00107D45" w:rsidRPr="00B70941" w:rsidRDefault="00107D45" w:rsidP="00107D45">
      <w:pPr>
        <w:pStyle w:val="FootnoteText"/>
        <w:rPr>
          <w:rFonts w:asciiTheme="majorBidi" w:hAnsiTheme="majorBidi" w:cstheme="majorBid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368A0">
        <w:rPr>
          <w:rFonts w:asciiTheme="majorBidi" w:hAnsiTheme="majorBidi" w:cstheme="majorBidi"/>
          <w:color w:val="000000" w:themeColor="text1"/>
          <w:sz w:val="24"/>
          <w:szCs w:val="24"/>
        </w:rPr>
        <w:t>Ya'qubi</w:t>
      </w:r>
      <w:proofErr w:type="spellEnd"/>
      <w:r w:rsidRPr="00B368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B368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bn </w:t>
      </w:r>
      <w:proofErr w:type="gramStart"/>
      <w:r w:rsidRPr="00B368A0">
        <w:rPr>
          <w:rFonts w:asciiTheme="majorBidi" w:hAnsiTheme="majorBidi" w:cstheme="majorBidi"/>
          <w:color w:val="000000" w:themeColor="text1"/>
          <w:sz w:val="24"/>
          <w:szCs w:val="24"/>
        </w:rPr>
        <w:t>Ishaq</w:t>
      </w:r>
      <w:r w:rsidRPr="00B70941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581D45">
        <w:rPr>
          <w:rFonts w:asciiTheme="majorBidi" w:hAnsiTheme="majorBidi" w:cstheme="majorBidi"/>
          <w:i/>
          <w:iCs/>
          <w:sz w:val="24"/>
          <w:szCs w:val="24"/>
        </w:rPr>
        <w:t>Tārīkh</w:t>
      </w:r>
      <w:proofErr w:type="spellEnd"/>
      <w:proofErr w:type="gramEnd"/>
      <w:r w:rsidRPr="00581D45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581D45">
        <w:rPr>
          <w:rFonts w:asciiTheme="majorBidi" w:hAnsiTheme="majorBidi" w:cstheme="majorBidi"/>
          <w:i/>
          <w:iCs/>
          <w:sz w:val="24"/>
          <w:szCs w:val="24"/>
        </w:rPr>
        <w:t>Yaʿqūbī</w:t>
      </w:r>
      <w:proofErr w:type="spellEnd"/>
      <w:r w:rsidRPr="00B7094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(</w:t>
      </w:r>
      <w:r w:rsidRPr="00B70941">
        <w:rPr>
          <w:rFonts w:asciiTheme="majorBidi" w:hAnsiTheme="majorBidi" w:cstheme="majorBidi"/>
          <w:sz w:val="24"/>
          <w:szCs w:val="24"/>
        </w:rPr>
        <w:t>Beirut: Dar Sader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n.d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</w:footnote>
  <w:footnote w:id="2">
    <w:p w14:paraId="00752422" w14:textId="77777777" w:rsidR="00107D45" w:rsidRPr="003E42EC" w:rsidRDefault="00107D45" w:rsidP="00107D45">
      <w:pPr>
        <w:pStyle w:val="FootnoteText"/>
        <w:rPr>
          <w:rFonts w:asciiTheme="majorBidi" w:hAnsiTheme="majorBidi" w:cstheme="majorBidi"/>
          <w:sz w:val="24"/>
          <w:szCs w:val="24"/>
          <w:lang w:bidi="fa-IR"/>
        </w:rPr>
      </w:pPr>
      <w:r w:rsidRPr="0055408C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55408C">
        <w:rPr>
          <w:rFonts w:asciiTheme="majorBidi" w:hAnsiTheme="majorBidi" w:cstheme="majorBidi"/>
          <w:sz w:val="24"/>
          <w:szCs w:val="24"/>
        </w:rPr>
        <w:t xml:space="preserve">  Ibn Khaldun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A7FC3">
        <w:rPr>
          <w:rFonts w:asciiTheme="majorBidi" w:hAnsiTheme="majorBidi" w:cstheme="majorBidi"/>
          <w:i/>
          <w:iCs/>
          <w:sz w:val="24"/>
          <w:szCs w:val="24"/>
          <w:lang w:bidi="fa-IR"/>
        </w:rPr>
        <w:t>History of Ibn Khaldun</w:t>
      </w:r>
      <w:r>
        <w:rPr>
          <w:rFonts w:asciiTheme="majorBidi" w:hAnsiTheme="majorBidi" w:cstheme="majorBidi"/>
          <w:sz w:val="24"/>
          <w:szCs w:val="24"/>
          <w:lang w:bidi="fa-IR"/>
        </w:rPr>
        <w:t>, (</w:t>
      </w:r>
      <w:r w:rsidRPr="00582982">
        <w:rPr>
          <w:rFonts w:asciiTheme="majorBidi" w:hAnsiTheme="majorBidi" w:cstheme="majorBidi"/>
          <w:sz w:val="24"/>
          <w:szCs w:val="24"/>
          <w:lang w:bidi="fa-IR"/>
        </w:rPr>
        <w:t>Beirut: Dar al-Fakr</w:t>
      </w:r>
      <w:r>
        <w:rPr>
          <w:rFonts w:asciiTheme="majorBidi" w:hAnsiTheme="majorBidi" w:cstheme="majorBidi"/>
          <w:sz w:val="24"/>
          <w:szCs w:val="24"/>
          <w:lang w:bidi="fa-IR"/>
        </w:rPr>
        <w:t>, 1998).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D45"/>
    <w:rsid w:val="00024134"/>
    <w:rsid w:val="000B19A5"/>
    <w:rsid w:val="00107D45"/>
    <w:rsid w:val="001E02ED"/>
    <w:rsid w:val="00243788"/>
    <w:rsid w:val="002B3CCE"/>
    <w:rsid w:val="002C4B24"/>
    <w:rsid w:val="003F273A"/>
    <w:rsid w:val="004C6B2E"/>
    <w:rsid w:val="00511732"/>
    <w:rsid w:val="006024A9"/>
    <w:rsid w:val="006831C7"/>
    <w:rsid w:val="006F1891"/>
    <w:rsid w:val="00736602"/>
    <w:rsid w:val="007C0EB8"/>
    <w:rsid w:val="008121FF"/>
    <w:rsid w:val="008F229F"/>
    <w:rsid w:val="009656CB"/>
    <w:rsid w:val="00C075E6"/>
    <w:rsid w:val="00C552FB"/>
    <w:rsid w:val="00C717FE"/>
    <w:rsid w:val="00C8205E"/>
    <w:rsid w:val="00D2472E"/>
    <w:rsid w:val="00FB31F2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93EA0"/>
  <w15:chartTrackingRefBased/>
  <w15:docId w15:val="{DFF08911-ABEA-4F8A-9956-60FF5328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107D45"/>
    <w:pPr>
      <w:spacing w:after="200" w:line="240" w:lineRule="auto"/>
    </w:pPr>
    <w:rPr>
      <w:rFonts w:ascii="2  Nazanin" w:eastAsia="2  Nazanin" w:hAnsi="2  Nazanin" w:cs="2  Nazanin"/>
      <w:i/>
      <w:iCs/>
      <w:color w:val="44546A" w:themeColor="text2"/>
      <w:kern w:val="0"/>
      <w:sz w:val="18"/>
      <w:szCs w:val="18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07D45"/>
    <w:pPr>
      <w:bidi w:val="0"/>
      <w:spacing w:after="0" w:line="240" w:lineRule="auto"/>
    </w:pPr>
    <w:rPr>
      <w:kern w:val="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7D45"/>
    <w:rPr>
      <w:kern w:val="0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07D45"/>
    <w:rPr>
      <w:vertAlign w:val="superscript"/>
    </w:rPr>
  </w:style>
  <w:style w:type="table" w:styleId="TableGrid">
    <w:name w:val="Table Grid"/>
    <w:basedOn w:val="TableNormal"/>
    <w:uiPriority w:val="39"/>
    <w:rsid w:val="00107D45"/>
    <w:pPr>
      <w:bidi w:val="0"/>
      <w:spacing w:after="0" w:line="240" w:lineRule="auto"/>
    </w:pPr>
    <w:rPr>
      <w:kern w:val="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788"/>
  </w:style>
  <w:style w:type="paragraph" w:styleId="Footer">
    <w:name w:val="footer"/>
    <w:basedOn w:val="Normal"/>
    <w:link w:val="FooterChar"/>
    <w:uiPriority w:val="99"/>
    <w:unhideWhenUsed/>
    <w:rsid w:val="00243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Fallah</dc:creator>
  <cp:keywords/>
  <dc:description/>
  <cp:lastModifiedBy>Reza Fallah</cp:lastModifiedBy>
  <cp:revision>17</cp:revision>
  <cp:lastPrinted>2023-12-10T17:55:00Z</cp:lastPrinted>
  <dcterms:created xsi:type="dcterms:W3CDTF">2023-10-15T18:59:00Z</dcterms:created>
  <dcterms:modified xsi:type="dcterms:W3CDTF">2024-04-17T15:06:00Z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5dc853256fc7ad580d1ba73bfc48856980697d6fb25ddf5a2216f5d18d1b3e73</vt:lpwstr>
  </property>
</Properties>
</file>